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2F73" w14:textId="77777777" w:rsidR="004203A7" w:rsidRDefault="004203A7" w:rsidP="004203A7">
      <w:pPr>
        <w:pStyle w:val="Sous-titre"/>
        <w:pBdr>
          <w:top w:val="thinThickSmallGap" w:sz="24" w:space="1" w:color="auto"/>
          <w:left w:val="thinThickSmallGap" w:sz="24" w:space="4" w:color="auto"/>
          <w:bottom w:val="thickThinSmallGap" w:sz="24" w:space="1" w:color="auto"/>
          <w:right w:val="thickThinSmallGap" w:sz="24" w:space="4" w:color="auto"/>
        </w:pBdr>
        <w:outlineLvl w:val="0"/>
        <w:rPr>
          <w:sz w:val="32"/>
          <w:szCs w:val="32"/>
          <w:lang w:val="fr-FR"/>
        </w:rPr>
      </w:pPr>
      <w:r>
        <w:rPr>
          <w:sz w:val="32"/>
          <w:szCs w:val="32"/>
          <w:lang w:val="fr-FR"/>
        </w:rPr>
        <w:t>DECLARATION DE CONFORMITE</w:t>
      </w:r>
    </w:p>
    <w:p w14:paraId="015CFE36" w14:textId="77777777" w:rsidR="004203A7" w:rsidRDefault="004203A7" w:rsidP="004203A7">
      <w:pPr>
        <w:pStyle w:val="Titre3"/>
        <w:ind w:left="0" w:firstLine="0"/>
        <w:jc w:val="both"/>
        <w:rPr>
          <w:b w:val="0"/>
          <w:bCs/>
          <w:sz w:val="24"/>
          <w:szCs w:val="24"/>
        </w:rPr>
      </w:pPr>
    </w:p>
    <w:p w14:paraId="67911045" w14:textId="77777777" w:rsidR="004203A7" w:rsidRDefault="004203A7" w:rsidP="004203A7">
      <w:pPr>
        <w:pStyle w:val="Titre3"/>
        <w:rPr>
          <w:b w:val="0"/>
          <w:bCs/>
          <w:sz w:val="24"/>
          <w:szCs w:val="24"/>
        </w:rPr>
      </w:pPr>
      <w:r>
        <w:rPr>
          <w:b w:val="0"/>
          <w:bCs/>
          <w:sz w:val="24"/>
          <w:szCs w:val="24"/>
        </w:rPr>
        <w:t>(A ETABLIR SUR PAPIER EN-TETE DE VOTRE ENTREPRISE)</w:t>
      </w:r>
    </w:p>
    <w:p w14:paraId="432A0450"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Dénomination de la société ou raison sociale :</w:t>
      </w:r>
    </w:p>
    <w:p w14:paraId="3DF4491B"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 xml:space="preserve">Adresse du siège social : </w:t>
      </w:r>
    </w:p>
    <w:p w14:paraId="5FA554B1"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 xml:space="preserve">Forme juridique de la société : </w:t>
      </w:r>
    </w:p>
    <w:p w14:paraId="64AEF9DE"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 xml:space="preserve">Montant du capital social : </w:t>
      </w:r>
    </w:p>
    <w:p w14:paraId="27B4A53F"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Numéro et date d’inscription au Registre du Commerce ou des Chambres consulaires :</w:t>
      </w:r>
    </w:p>
    <w:p w14:paraId="5834356E"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 xml:space="preserve">Numéro du compte contribuable : </w:t>
      </w:r>
    </w:p>
    <w:p w14:paraId="65F2AB1B"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Pays où seront exécutées les fournitures faisant l’objet du Marché :</w:t>
      </w:r>
    </w:p>
    <w:p w14:paraId="299B0519"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 xml:space="preserve">Nom, prénom, nationalité ; date et lieu de naissance du ou des responsables statutaires de l’entreprise et des personnes ayant qualité pour engager la société à l’occasion du marché </w:t>
      </w:r>
    </w:p>
    <w:p w14:paraId="3B1F6534"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Existe-t-il des privilèges et nantissements inscrits à l’encontre de l’Entreprise au greffe du tribunal de commerce ?</w:t>
      </w:r>
    </w:p>
    <w:p w14:paraId="3E7A3C8E"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 xml:space="preserve">La société est-elle en état de liquidation ou de règlement judiciaire ? Dans l’affirmative : date du jugement déclaratif de liquidation judiciaire ou du règlement judiciaire dans quelles conditions la société est-elle autorisée à poursuivre son activité ? (Indiquer le nom et l’adresse du liquidateur ou de l’Administrateur au règlement judiciaire) : </w:t>
      </w:r>
    </w:p>
    <w:p w14:paraId="7271E40E"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 xml:space="preserve">Le déclarant atteste que la société n’est pas en état de faillite, </w:t>
      </w:r>
    </w:p>
    <w:p w14:paraId="1646F070"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L’un des dirigeants de l’entreprise a-t-il fait l’objet d’une des condamnations, déchéances et sanctions pour infraction sur le prix ou à la législation fiscale ? Si oui, lequel et à quelle date ?</w:t>
      </w:r>
    </w:p>
    <w:p w14:paraId="3A82BC33"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 xml:space="preserve">La société a-t-elle un lien avec un </w:t>
      </w:r>
      <w:r>
        <w:rPr>
          <w:szCs w:val="24"/>
          <w:lang w:eastAsia="en-GB"/>
        </w:rPr>
        <w:t>des administrateurs ou cadres supérieurs et les directeurs et le personnel d’Alliance Cote d’Ivoire, qui peut influer sur l'issue du processus de sélection ?</w:t>
      </w:r>
    </w:p>
    <w:p w14:paraId="447ABD41"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lang w:eastAsia="en-GB"/>
        </w:rPr>
        <w:t>J’atteste que je n’ai pas offert et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33BB4074"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 xml:space="preserve">J’atteste que </w:t>
      </w:r>
      <w:r>
        <w:rPr>
          <w:szCs w:val="24"/>
          <w:lang w:eastAsia="en-GB"/>
        </w:rPr>
        <w:t xml:space="preserve">ni la société ni une société avec laquelle elle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 </w:t>
      </w:r>
    </w:p>
    <w:p w14:paraId="31A473D0"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 xml:space="preserve">J’atteste que la société s’est acquittée de toutes les cotisations prévues par la réglementation en vigueur auprès de la Caisse Nationale de Prévoyance Sociale, et des services des Impôts, ce pour ses établissements, </w:t>
      </w:r>
    </w:p>
    <w:p w14:paraId="0CFBCBF5"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 xml:space="preserve">Nom, prénom, qualité du signataire de la déclaration : </w:t>
      </w:r>
    </w:p>
    <w:p w14:paraId="32CC1DDE" w14:textId="77777777" w:rsidR="004203A7" w:rsidRDefault="004203A7" w:rsidP="004203A7">
      <w:pPr>
        <w:numPr>
          <w:ilvl w:val="0"/>
          <w:numId w:val="1"/>
        </w:numPr>
        <w:tabs>
          <w:tab w:val="num" w:pos="284"/>
        </w:tabs>
        <w:overflowPunct w:val="0"/>
        <w:autoSpaceDE w:val="0"/>
        <w:autoSpaceDN w:val="0"/>
        <w:adjustRightInd w:val="0"/>
        <w:spacing w:before="60" w:after="0" w:line="240" w:lineRule="auto"/>
        <w:ind w:left="142" w:firstLine="0"/>
        <w:textAlignment w:val="baseline"/>
        <w:rPr>
          <w:szCs w:val="24"/>
        </w:rPr>
      </w:pPr>
      <w:r>
        <w:rPr>
          <w:szCs w:val="24"/>
        </w:rPr>
        <w:t>Je certifie, sous peine d’exécution des marchés de l’Etat ivoirien, au cas où le marché m’aurait été confié de mise en régie ou de résiliation sans mise en demeure préalable à mes frais que les renseignements fournis ci-dessus sont exacts.</w:t>
      </w:r>
    </w:p>
    <w:p w14:paraId="5BA29966" w14:textId="77777777" w:rsidR="004203A7" w:rsidRDefault="004203A7" w:rsidP="004203A7">
      <w:pPr>
        <w:tabs>
          <w:tab w:val="num" w:pos="284"/>
        </w:tabs>
        <w:ind w:left="142" w:firstLine="0"/>
        <w:rPr>
          <w:szCs w:val="24"/>
        </w:rPr>
      </w:pPr>
      <w:r>
        <w:rPr>
          <w:szCs w:val="24"/>
        </w:rPr>
        <w:t xml:space="preserve">                                                          </w:t>
      </w:r>
    </w:p>
    <w:p w14:paraId="07E3D066" w14:textId="77777777" w:rsidR="004203A7" w:rsidRDefault="004203A7" w:rsidP="004203A7">
      <w:pPr>
        <w:tabs>
          <w:tab w:val="num" w:pos="284"/>
        </w:tabs>
        <w:ind w:left="142" w:firstLine="0"/>
        <w:jc w:val="right"/>
        <w:rPr>
          <w:szCs w:val="24"/>
        </w:rPr>
      </w:pPr>
      <w:r>
        <w:rPr>
          <w:szCs w:val="24"/>
        </w:rPr>
        <w:t>Fait à .................. le ........</w:t>
      </w:r>
    </w:p>
    <w:p w14:paraId="49BE9393" w14:textId="77777777" w:rsidR="004203A7" w:rsidRDefault="004203A7" w:rsidP="004203A7">
      <w:pPr>
        <w:tabs>
          <w:tab w:val="num" w:pos="284"/>
        </w:tabs>
        <w:ind w:left="0" w:firstLine="0"/>
        <w:jc w:val="center"/>
        <w:rPr>
          <w:b/>
          <w:szCs w:val="24"/>
        </w:rPr>
      </w:pPr>
      <w:r>
        <w:rPr>
          <w:b/>
          <w:szCs w:val="24"/>
        </w:rPr>
        <w:t>Signature et cachet du Soumissionnaire</w:t>
      </w:r>
    </w:p>
    <w:p w14:paraId="2F3042EC" w14:textId="77777777" w:rsidR="004203A7" w:rsidRDefault="004203A7" w:rsidP="004203A7">
      <w:pPr>
        <w:tabs>
          <w:tab w:val="num" w:pos="284"/>
          <w:tab w:val="left" w:pos="2775"/>
        </w:tabs>
        <w:ind w:left="0" w:firstLine="0"/>
        <w:jc w:val="center"/>
        <w:rPr>
          <w:szCs w:val="24"/>
        </w:rPr>
      </w:pPr>
      <w:r>
        <w:rPr>
          <w:szCs w:val="24"/>
        </w:rPr>
        <w:t>Précédé de la mention ‘’lu et approuvé</w:t>
      </w:r>
    </w:p>
    <w:sectPr w:rsidR="00420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9766D"/>
    <w:multiLevelType w:val="hybridMultilevel"/>
    <w:tmpl w:val="E804A61A"/>
    <w:lvl w:ilvl="0" w:tplc="FFFFFFFF">
      <w:numFmt w:val="decimal"/>
      <w:lvlText w:val=""/>
      <w:lvlJc w:val="left"/>
      <w:pPr>
        <w:tabs>
          <w:tab w:val="num" w:pos="1429"/>
        </w:tabs>
        <w:ind w:left="1429" w:hanging="360"/>
      </w:pPr>
      <w:rPr>
        <w:rFonts w:ascii="Symbol" w:hAnsi="Symbol" w:hint="default"/>
      </w:rPr>
    </w:lvl>
    <w:lvl w:ilvl="1" w:tplc="E4FAE6A2">
      <w:start w:val="1"/>
      <w:numFmt w:val="decimal"/>
      <w:lvlText w:val="%2."/>
      <w:lvlJc w:val="left"/>
      <w:pPr>
        <w:tabs>
          <w:tab w:val="num" w:pos="1495"/>
        </w:tabs>
        <w:ind w:left="1495" w:hanging="360"/>
      </w:pPr>
      <w:rPr>
        <w:color w:val="auto"/>
      </w:rPr>
    </w:lvl>
    <w:lvl w:ilvl="2" w:tplc="FFFFFFFF">
      <w:numFmt w:val="decimal"/>
      <w:lvlText w:val=""/>
      <w:lvlJc w:val="left"/>
      <w:pPr>
        <w:tabs>
          <w:tab w:val="num" w:pos="2869"/>
        </w:tabs>
        <w:ind w:left="2869" w:hanging="360"/>
      </w:pPr>
      <w:rPr>
        <w:rFonts w:ascii="Wingdings" w:hAnsi="Wingdings" w:hint="default"/>
      </w:rPr>
    </w:lvl>
    <w:lvl w:ilvl="3" w:tplc="1714C51C">
      <w:start w:val="3"/>
      <w:numFmt w:val="decimal"/>
      <w:lvlText w:val="%4-"/>
      <w:lvlJc w:val="left"/>
      <w:pPr>
        <w:tabs>
          <w:tab w:val="num" w:pos="3589"/>
        </w:tabs>
        <w:ind w:left="3589" w:hanging="360"/>
      </w:pPr>
    </w:lvl>
    <w:lvl w:ilvl="4" w:tplc="FFFFFFFF">
      <w:numFmt w:val="decimal"/>
      <w:lvlText w:val="o"/>
      <w:lvlJc w:val="left"/>
      <w:pPr>
        <w:tabs>
          <w:tab w:val="num" w:pos="4309"/>
        </w:tabs>
        <w:ind w:left="4309" w:hanging="360"/>
      </w:pPr>
      <w:rPr>
        <w:rFonts w:ascii="Courier New" w:hAnsi="Courier New" w:cs="CG Times" w:hint="default"/>
      </w:rPr>
    </w:lvl>
    <w:lvl w:ilvl="5" w:tplc="FFFFFFFF">
      <w:numFmt w:val="decimal"/>
      <w:lvlText w:val=""/>
      <w:lvlJc w:val="left"/>
      <w:pPr>
        <w:tabs>
          <w:tab w:val="num" w:pos="5029"/>
        </w:tabs>
        <w:ind w:left="5029" w:hanging="360"/>
      </w:pPr>
      <w:rPr>
        <w:rFonts w:ascii="Wingdings" w:hAnsi="Wingdings" w:hint="default"/>
      </w:rPr>
    </w:lvl>
    <w:lvl w:ilvl="6" w:tplc="FFFFFFFF">
      <w:numFmt w:val="decimal"/>
      <w:lvlText w:val=""/>
      <w:lvlJc w:val="left"/>
      <w:pPr>
        <w:tabs>
          <w:tab w:val="num" w:pos="5749"/>
        </w:tabs>
        <w:ind w:left="5749" w:hanging="360"/>
      </w:pPr>
      <w:rPr>
        <w:rFonts w:ascii="Symbol" w:hAnsi="Symbol" w:hint="default"/>
      </w:rPr>
    </w:lvl>
    <w:lvl w:ilvl="7" w:tplc="FFFFFFFF">
      <w:numFmt w:val="decimal"/>
      <w:lvlText w:val="o"/>
      <w:lvlJc w:val="left"/>
      <w:pPr>
        <w:tabs>
          <w:tab w:val="num" w:pos="6469"/>
        </w:tabs>
        <w:ind w:left="6469" w:hanging="360"/>
      </w:pPr>
      <w:rPr>
        <w:rFonts w:ascii="Courier New" w:hAnsi="Courier New" w:cs="CG Times" w:hint="default"/>
      </w:rPr>
    </w:lvl>
    <w:lvl w:ilvl="8" w:tplc="FFFFFFFF">
      <w:numFmt w:val="decimal"/>
      <w:lvlText w:val=""/>
      <w:lvlJc w:val="left"/>
      <w:pPr>
        <w:tabs>
          <w:tab w:val="num" w:pos="7189"/>
        </w:tabs>
        <w:ind w:left="7189" w:hanging="360"/>
      </w:pPr>
      <w:rPr>
        <w:rFonts w:ascii="Wingdings" w:hAnsi="Wingdings" w:hint="default"/>
      </w:rPr>
    </w:lvl>
  </w:abstractNum>
  <w:num w:numId="1" w16cid:durableId="177019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A7"/>
    <w:rsid w:val="004203A7"/>
    <w:rsid w:val="00AF425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CF9D"/>
  <w15:chartTrackingRefBased/>
  <w15:docId w15:val="{9052FB10-ED1A-4D76-81EB-D9F876AA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A7"/>
    <w:pPr>
      <w:spacing w:after="5" w:line="249" w:lineRule="auto"/>
      <w:ind w:left="10" w:hanging="10"/>
      <w:jc w:val="both"/>
    </w:pPr>
    <w:rPr>
      <w:rFonts w:ascii="Times New Roman" w:eastAsia="Times New Roman" w:hAnsi="Times New Roman" w:cs="Times New Roman"/>
      <w:color w:val="000000"/>
      <w:kern w:val="0"/>
      <w:sz w:val="24"/>
      <w:lang w:val="fr-FR" w:eastAsia="fr-CI"/>
      <w14:ligatures w14:val="none"/>
    </w:rPr>
  </w:style>
  <w:style w:type="paragraph" w:styleId="Titre3">
    <w:name w:val="heading 3"/>
    <w:next w:val="Normal"/>
    <w:link w:val="Titre3Car"/>
    <w:uiPriority w:val="9"/>
    <w:semiHidden/>
    <w:unhideWhenUsed/>
    <w:qFormat/>
    <w:rsid w:val="004203A7"/>
    <w:pPr>
      <w:keepNext/>
      <w:keepLines/>
      <w:spacing w:after="0" w:line="256" w:lineRule="auto"/>
      <w:ind w:left="10" w:right="91" w:hanging="10"/>
      <w:jc w:val="center"/>
      <w:outlineLvl w:val="2"/>
    </w:pPr>
    <w:rPr>
      <w:rFonts w:ascii="Times New Roman" w:eastAsia="Times New Roman" w:hAnsi="Times New Roman" w:cs="Times New Roman"/>
      <w:b/>
      <w:color w:val="000000"/>
      <w:kern w:val="0"/>
      <w:sz w:val="32"/>
      <w:lang w:val="fr-CI" w:eastAsia="fr-CI"/>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4203A7"/>
    <w:rPr>
      <w:rFonts w:ascii="Times New Roman" w:eastAsia="Times New Roman" w:hAnsi="Times New Roman" w:cs="Times New Roman"/>
      <w:b/>
      <w:color w:val="000000"/>
      <w:kern w:val="0"/>
      <w:sz w:val="32"/>
      <w:lang w:val="fr-CI" w:eastAsia="fr-CI"/>
      <w14:ligatures w14:val="none"/>
    </w:rPr>
  </w:style>
  <w:style w:type="paragraph" w:styleId="Sous-titre">
    <w:name w:val="Subtitle"/>
    <w:basedOn w:val="Normal"/>
    <w:link w:val="Sous-titreCar"/>
    <w:qFormat/>
    <w:rsid w:val="004203A7"/>
    <w:pPr>
      <w:overflowPunct w:val="0"/>
      <w:autoSpaceDE w:val="0"/>
      <w:autoSpaceDN w:val="0"/>
      <w:adjustRightInd w:val="0"/>
      <w:spacing w:after="0" w:line="240" w:lineRule="auto"/>
      <w:ind w:left="0" w:firstLine="0"/>
      <w:jc w:val="center"/>
    </w:pPr>
    <w:rPr>
      <w:rFonts w:cs="Arial"/>
      <w:b/>
      <w:color w:val="auto"/>
      <w:sz w:val="44"/>
      <w:szCs w:val="24"/>
      <w:lang w:val="es-ES_tradnl" w:eastAsia="fr-FR"/>
    </w:rPr>
  </w:style>
  <w:style w:type="character" w:customStyle="1" w:styleId="Sous-titreCar">
    <w:name w:val="Sous-titre Car"/>
    <w:basedOn w:val="Policepardfaut"/>
    <w:link w:val="Sous-titre"/>
    <w:rsid w:val="004203A7"/>
    <w:rPr>
      <w:rFonts w:ascii="Times New Roman" w:eastAsia="Times New Roman" w:hAnsi="Times New Roman" w:cs="Arial"/>
      <w:b/>
      <w:kern w:val="0"/>
      <w:sz w:val="44"/>
      <w:szCs w:val="24"/>
      <w:lang w:val="es-ES_tradnl"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 Alliance</dc:creator>
  <cp:keywords/>
  <dc:description/>
  <cp:lastModifiedBy>CIV Alliance</cp:lastModifiedBy>
  <cp:revision>2</cp:revision>
  <dcterms:created xsi:type="dcterms:W3CDTF">2023-07-12T07:54:00Z</dcterms:created>
  <dcterms:modified xsi:type="dcterms:W3CDTF">2023-07-12T07:56:00Z</dcterms:modified>
</cp:coreProperties>
</file>